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9112" w14:textId="1D0B1E32" w:rsidR="00660F2D" w:rsidRPr="00660F2D" w:rsidRDefault="00660F2D" w:rsidP="00660F2D">
      <w:pPr>
        <w:shd w:val="clear" w:color="auto" w:fill="FFFFFF"/>
        <w:spacing w:after="100" w:afterAutospacing="1" w:line="240" w:lineRule="auto"/>
        <w:outlineLvl w:val="0"/>
        <w:rPr>
          <w:rFonts w:ascii="Arial" w:eastAsia="Times New Roman" w:hAnsi="Arial" w:cs="Arial"/>
          <w:b/>
          <w:bCs/>
          <w:color w:val="000000"/>
          <w:kern w:val="36"/>
          <w:sz w:val="48"/>
          <w:szCs w:val="48"/>
        </w:rPr>
      </w:pPr>
      <w:r>
        <w:rPr>
          <w:rFonts w:ascii="Arial" w:eastAsia="Times New Roman" w:hAnsi="Arial" w:cs="Arial"/>
          <w:b/>
          <w:bCs/>
          <w:color w:val="000000"/>
          <w:kern w:val="36"/>
          <w:sz w:val="48"/>
          <w:szCs w:val="48"/>
        </w:rPr>
        <w:t>Clayton Area Co-Op’s</w:t>
      </w:r>
      <w:r>
        <w:rPr>
          <w:rFonts w:ascii="Arial" w:eastAsia="Times New Roman" w:hAnsi="Arial" w:cs="Arial"/>
          <w:b/>
          <w:bCs/>
          <w:color w:val="000000"/>
          <w:kern w:val="36"/>
          <w:sz w:val="48"/>
          <w:szCs w:val="48"/>
        </w:rPr>
        <w:br/>
      </w:r>
      <w:r w:rsidRPr="00660F2D">
        <w:rPr>
          <w:rFonts w:ascii="Arial" w:eastAsia="Times New Roman" w:hAnsi="Arial" w:cs="Arial"/>
          <w:b/>
          <w:bCs/>
          <w:color w:val="000000"/>
          <w:kern w:val="36"/>
          <w:sz w:val="48"/>
          <w:szCs w:val="48"/>
        </w:rPr>
        <w:t>Statement Of Faith</w:t>
      </w:r>
    </w:p>
    <w:p w14:paraId="35A53DE0" w14:textId="77777777" w:rsidR="00660F2D" w:rsidRPr="00660F2D" w:rsidRDefault="00660F2D" w:rsidP="00660F2D">
      <w:pPr>
        <w:shd w:val="clear" w:color="auto" w:fill="FFFFFF"/>
        <w:spacing w:after="100" w:afterAutospacing="1" w:line="240" w:lineRule="auto"/>
        <w:outlineLvl w:val="0"/>
        <w:rPr>
          <w:rFonts w:ascii="Arial" w:eastAsia="Times New Roman" w:hAnsi="Arial" w:cs="Arial"/>
          <w:b/>
          <w:bCs/>
          <w:color w:val="000000"/>
          <w:kern w:val="36"/>
          <w:sz w:val="24"/>
          <w:szCs w:val="24"/>
        </w:rPr>
      </w:pPr>
      <w:r w:rsidRPr="00660F2D">
        <w:rPr>
          <w:rFonts w:ascii="Arial" w:eastAsia="Times New Roman" w:hAnsi="Arial" w:cs="Arial"/>
          <w:b/>
          <w:bCs/>
          <w:color w:val="000000"/>
          <w:kern w:val="36"/>
          <w:sz w:val="24"/>
          <w:szCs w:val="24"/>
        </w:rPr>
        <w:t>We provide this statement of faith to define ourselves and to give clarity.</w:t>
      </w:r>
    </w:p>
    <w:p w14:paraId="1F438827" w14:textId="77777777" w:rsidR="00660F2D" w:rsidRPr="00660F2D" w:rsidRDefault="00660F2D" w:rsidP="00660F2D">
      <w:pPr>
        <w:numPr>
          <w:ilvl w:val="0"/>
          <w:numId w:val="1"/>
        </w:numPr>
        <w:shd w:val="clear" w:color="auto" w:fill="FFFFFF"/>
        <w:spacing w:before="100" w:beforeAutospacing="1" w:after="100" w:afterAutospacing="1" w:line="312" w:lineRule="atLeast"/>
        <w:rPr>
          <w:rFonts w:ascii="Arial" w:eastAsia="Times New Roman" w:hAnsi="Arial" w:cs="Arial"/>
          <w:color w:val="000000"/>
          <w:sz w:val="20"/>
          <w:szCs w:val="20"/>
        </w:rPr>
      </w:pPr>
      <w:r w:rsidRPr="00660F2D">
        <w:rPr>
          <w:rFonts w:ascii="Arial" w:eastAsia="Times New Roman" w:hAnsi="Arial" w:cs="Arial"/>
          <w:color w:val="000000"/>
          <w:sz w:val="20"/>
          <w:szCs w:val="20"/>
        </w:rPr>
        <w:t>We believe the Bible to be the inspired word of God. It was written by human authors under the supernatural guidance of the Holy Spirit. Since God is the ultimate authority, His Word is authoritative for Christian beliefs and living.</w:t>
      </w:r>
    </w:p>
    <w:p w14:paraId="7CCB0878" w14:textId="77777777" w:rsidR="00660F2D" w:rsidRPr="00660F2D" w:rsidRDefault="00660F2D" w:rsidP="00660F2D">
      <w:pPr>
        <w:numPr>
          <w:ilvl w:val="0"/>
          <w:numId w:val="1"/>
        </w:numPr>
        <w:shd w:val="clear" w:color="auto" w:fill="FFFFFF"/>
        <w:spacing w:before="100" w:beforeAutospacing="1" w:after="100" w:afterAutospacing="1" w:line="312" w:lineRule="atLeast"/>
        <w:rPr>
          <w:rFonts w:ascii="Arial" w:eastAsia="Times New Roman" w:hAnsi="Arial" w:cs="Arial"/>
          <w:color w:val="000000"/>
          <w:sz w:val="20"/>
          <w:szCs w:val="20"/>
        </w:rPr>
      </w:pPr>
      <w:r w:rsidRPr="00660F2D">
        <w:rPr>
          <w:rFonts w:ascii="Arial" w:eastAsia="Times New Roman" w:hAnsi="Arial" w:cs="Arial"/>
          <w:color w:val="000000"/>
          <w:sz w:val="20"/>
          <w:szCs w:val="20"/>
        </w:rPr>
        <w:t>We believe that there is one self-existent God who has always been and will always be, manifest in three persons, Father, Son, and Holy Spirit, and that knowing Him truly is the foundation of all knowledge, wisdom, and understanding.</w:t>
      </w:r>
    </w:p>
    <w:p w14:paraId="1410EEAA" w14:textId="77777777" w:rsidR="00660F2D" w:rsidRPr="00660F2D" w:rsidRDefault="00660F2D" w:rsidP="00660F2D">
      <w:pPr>
        <w:numPr>
          <w:ilvl w:val="0"/>
          <w:numId w:val="1"/>
        </w:numPr>
        <w:shd w:val="clear" w:color="auto" w:fill="FFFFFF"/>
        <w:spacing w:before="100" w:beforeAutospacing="1" w:after="100" w:afterAutospacing="1" w:line="312" w:lineRule="atLeast"/>
        <w:rPr>
          <w:rFonts w:ascii="Arial" w:eastAsia="Times New Roman" w:hAnsi="Arial" w:cs="Arial"/>
          <w:color w:val="000000"/>
          <w:sz w:val="20"/>
          <w:szCs w:val="20"/>
        </w:rPr>
      </w:pPr>
      <w:r w:rsidRPr="00660F2D">
        <w:rPr>
          <w:rFonts w:ascii="Arial" w:eastAsia="Times New Roman" w:hAnsi="Arial" w:cs="Arial"/>
          <w:color w:val="000000"/>
          <w:sz w:val="20"/>
          <w:szCs w:val="20"/>
        </w:rPr>
        <w:t xml:space="preserve">We believe that Jesus Christ is the Son of God. He is co-equal with the Father. Jesus lived a sinless human life and offered Himself as the perfect sacrifice for the sins of all people by dying on a cross. He rose from the dead after three days to demonstrate His power over sin and death. He ascended to Heaven’s glory and will </w:t>
      </w:r>
      <w:proofErr w:type="gramStart"/>
      <w:r w:rsidRPr="00660F2D">
        <w:rPr>
          <w:rFonts w:ascii="Arial" w:eastAsia="Times New Roman" w:hAnsi="Arial" w:cs="Arial"/>
          <w:color w:val="000000"/>
          <w:sz w:val="20"/>
          <w:szCs w:val="20"/>
        </w:rPr>
        <w:t>return again</w:t>
      </w:r>
      <w:proofErr w:type="gramEnd"/>
      <w:r w:rsidRPr="00660F2D">
        <w:rPr>
          <w:rFonts w:ascii="Arial" w:eastAsia="Times New Roman" w:hAnsi="Arial" w:cs="Arial"/>
          <w:color w:val="000000"/>
          <w:sz w:val="20"/>
          <w:szCs w:val="20"/>
        </w:rPr>
        <w:t xml:space="preserve"> </w:t>
      </w:r>
      <w:proofErr w:type="spellStart"/>
      <w:r w:rsidRPr="00660F2D">
        <w:rPr>
          <w:rFonts w:ascii="Arial" w:eastAsia="Times New Roman" w:hAnsi="Arial" w:cs="Arial"/>
          <w:color w:val="000000"/>
          <w:sz w:val="20"/>
          <w:szCs w:val="20"/>
        </w:rPr>
        <w:t>some day</w:t>
      </w:r>
      <w:proofErr w:type="spellEnd"/>
      <w:r w:rsidRPr="00660F2D">
        <w:rPr>
          <w:rFonts w:ascii="Arial" w:eastAsia="Times New Roman" w:hAnsi="Arial" w:cs="Arial"/>
          <w:color w:val="000000"/>
          <w:sz w:val="20"/>
          <w:szCs w:val="20"/>
        </w:rPr>
        <w:t xml:space="preserve"> to earth to reign as King of Kings and Lord of Lords.</w:t>
      </w:r>
    </w:p>
    <w:p w14:paraId="68A0A807" w14:textId="77777777" w:rsidR="00660F2D" w:rsidRPr="00660F2D" w:rsidRDefault="00660F2D" w:rsidP="00660F2D">
      <w:pPr>
        <w:numPr>
          <w:ilvl w:val="0"/>
          <w:numId w:val="1"/>
        </w:numPr>
        <w:shd w:val="clear" w:color="auto" w:fill="FFFFFF"/>
        <w:spacing w:before="100" w:beforeAutospacing="1" w:after="100" w:afterAutospacing="1" w:line="312" w:lineRule="atLeast"/>
        <w:rPr>
          <w:rFonts w:ascii="Arial" w:eastAsia="Times New Roman" w:hAnsi="Arial" w:cs="Arial"/>
          <w:color w:val="000000"/>
          <w:sz w:val="20"/>
          <w:szCs w:val="20"/>
        </w:rPr>
      </w:pPr>
      <w:r w:rsidRPr="00660F2D">
        <w:rPr>
          <w:rFonts w:ascii="Arial" w:eastAsia="Times New Roman" w:hAnsi="Arial" w:cs="Arial"/>
          <w:color w:val="000000"/>
          <w:sz w:val="20"/>
          <w:szCs w:val="20"/>
        </w:rPr>
        <w:t>We believe that, through faith and belief in Him, we have received the salvation provided by God’s grace through the death of Jesus Christ.</w:t>
      </w:r>
    </w:p>
    <w:p w14:paraId="765AFE30" w14:textId="77777777" w:rsidR="00660F2D" w:rsidRPr="00660F2D" w:rsidRDefault="00660F2D" w:rsidP="00660F2D">
      <w:pPr>
        <w:numPr>
          <w:ilvl w:val="0"/>
          <w:numId w:val="1"/>
        </w:numPr>
        <w:shd w:val="clear" w:color="auto" w:fill="FFFFFF"/>
        <w:spacing w:before="100" w:beforeAutospacing="1" w:after="100" w:afterAutospacing="1" w:line="312" w:lineRule="atLeast"/>
        <w:rPr>
          <w:rFonts w:ascii="Arial" w:eastAsia="Times New Roman" w:hAnsi="Arial" w:cs="Arial"/>
          <w:color w:val="000000"/>
          <w:sz w:val="20"/>
          <w:szCs w:val="20"/>
        </w:rPr>
      </w:pPr>
      <w:r w:rsidRPr="00660F2D">
        <w:rPr>
          <w:rFonts w:ascii="Arial" w:eastAsia="Times New Roman" w:hAnsi="Arial" w:cs="Arial"/>
          <w:color w:val="000000"/>
          <w:sz w:val="20"/>
          <w:szCs w:val="20"/>
        </w:rPr>
        <w:t>We believe that children belong to God and we as parents have been given the responsibility and authority for their education and that it is our responsibility to protect this parental right.</w:t>
      </w:r>
    </w:p>
    <w:p w14:paraId="1BD67BFD" w14:textId="77777777" w:rsidR="00660F2D" w:rsidRPr="00660F2D" w:rsidRDefault="00660F2D" w:rsidP="00660F2D">
      <w:pPr>
        <w:numPr>
          <w:ilvl w:val="0"/>
          <w:numId w:val="1"/>
        </w:numPr>
        <w:shd w:val="clear" w:color="auto" w:fill="FFFFFF"/>
        <w:spacing w:before="100" w:beforeAutospacing="1" w:after="100" w:afterAutospacing="1" w:line="312" w:lineRule="atLeast"/>
        <w:rPr>
          <w:rFonts w:ascii="Arial" w:eastAsia="Times New Roman" w:hAnsi="Arial" w:cs="Arial"/>
          <w:color w:val="000000"/>
          <w:sz w:val="20"/>
          <w:szCs w:val="20"/>
        </w:rPr>
      </w:pPr>
      <w:r w:rsidRPr="00660F2D">
        <w:rPr>
          <w:rFonts w:ascii="Arial" w:eastAsia="Times New Roman" w:hAnsi="Arial" w:cs="Arial"/>
          <w:color w:val="000000"/>
          <w:sz w:val="20"/>
          <w:szCs w:val="20"/>
        </w:rPr>
        <w:t>We believe that it is our duty to raise our children in the knowledge of and faith in Jesus Christ and in accordance with His Word. </w:t>
      </w:r>
    </w:p>
    <w:p w14:paraId="791111EC" w14:textId="77777777" w:rsidR="00660F2D" w:rsidRDefault="00660F2D"/>
    <w:sectPr w:rsidR="00660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83FC7"/>
    <w:multiLevelType w:val="multilevel"/>
    <w:tmpl w:val="EBAA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2D"/>
    <w:rsid w:val="0066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2923"/>
  <w15:chartTrackingRefBased/>
  <w15:docId w15:val="{09CD9D16-6BE3-41F6-A1EE-6C211638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0F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F2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0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Boyle</dc:creator>
  <cp:keywords/>
  <dc:description/>
  <cp:lastModifiedBy>Sarah Boyle</cp:lastModifiedBy>
  <cp:revision>1</cp:revision>
  <dcterms:created xsi:type="dcterms:W3CDTF">2021-06-08T19:09:00Z</dcterms:created>
  <dcterms:modified xsi:type="dcterms:W3CDTF">2021-06-09T01:34:00Z</dcterms:modified>
</cp:coreProperties>
</file>