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9FB9" w14:textId="77777777" w:rsidR="00CB58CD" w:rsidRPr="00CB58CD" w:rsidRDefault="00CB58CD" w:rsidP="00CB58CD">
      <w:pPr>
        <w:pStyle w:val="Pa3"/>
        <w:rPr>
          <w:rFonts w:asciiTheme="minorHAnsi" w:hAnsiTheme="minorHAnsi" w:cstheme="minorHAnsi"/>
          <w:color w:val="403F41"/>
          <w:sz w:val="22"/>
          <w:szCs w:val="22"/>
        </w:rPr>
      </w:pPr>
      <w:r w:rsidRPr="00CB58CD">
        <w:rPr>
          <w:rFonts w:asciiTheme="minorHAnsi" w:hAnsiTheme="minorHAnsi" w:cstheme="minorHAnsi"/>
          <w:color w:val="403F41"/>
          <w:sz w:val="22"/>
          <w:szCs w:val="22"/>
        </w:rPr>
        <w:t>Dear Parent or Guardian:</w:t>
      </w:r>
    </w:p>
    <w:p w14:paraId="1E363FF2" w14:textId="77777777" w:rsidR="00CB58CD" w:rsidRPr="00CB58CD" w:rsidRDefault="00CB58CD" w:rsidP="00CB58CD">
      <w:pPr>
        <w:rPr>
          <w:rFonts w:cstheme="minorHAnsi"/>
        </w:rPr>
      </w:pPr>
    </w:p>
    <w:p w14:paraId="223FE22F" w14:textId="4DFA4E54" w:rsidR="00CB58CD" w:rsidRPr="00CB58CD" w:rsidRDefault="00CB58CD" w:rsidP="00CB58CD">
      <w:pPr>
        <w:pStyle w:val="Pa3"/>
        <w:rPr>
          <w:rFonts w:asciiTheme="minorHAnsi" w:hAnsiTheme="minorHAnsi" w:cstheme="minorHAnsi"/>
          <w:color w:val="403F41"/>
          <w:sz w:val="22"/>
          <w:szCs w:val="22"/>
        </w:rPr>
      </w:pPr>
      <w:r w:rsidRPr="00CB58CD">
        <w:rPr>
          <w:rFonts w:asciiTheme="minorHAnsi" w:hAnsiTheme="minorHAnsi" w:cstheme="minorHAnsi"/>
          <w:color w:val="403F41"/>
          <w:sz w:val="22"/>
          <w:szCs w:val="22"/>
        </w:rPr>
        <w:t xml:space="preserve"> </w:t>
      </w:r>
      <w:r w:rsidR="00130652">
        <w:rPr>
          <w:rFonts w:asciiTheme="minorHAnsi" w:hAnsiTheme="minorHAnsi" w:cstheme="minorHAnsi"/>
          <w:color w:val="403F41"/>
          <w:sz w:val="22"/>
          <w:szCs w:val="22"/>
        </w:rPr>
        <w:t>Y</w:t>
      </w:r>
      <w:r w:rsidRPr="00CB58CD">
        <w:rPr>
          <w:rFonts w:asciiTheme="minorHAnsi" w:hAnsiTheme="minorHAnsi" w:cstheme="minorHAnsi"/>
          <w:color w:val="403F41"/>
          <w:sz w:val="22"/>
          <w:szCs w:val="22"/>
        </w:rPr>
        <w:t>our child will be participating in a variety of climbing wall activities. Indoor rock climbing is one of the fasted growing physical activities today. It simultaneously develops coordination, strength, flexibility and cardiovascular fitness. Additionally, important life skills like problem solving, goal setting, perseverance, inner confidence and patience will be learned.</w:t>
      </w:r>
    </w:p>
    <w:p w14:paraId="07D4F28E" w14:textId="77777777" w:rsidR="00CB58CD" w:rsidRPr="00CB58CD" w:rsidRDefault="00CB58CD" w:rsidP="00CB58CD">
      <w:pPr>
        <w:rPr>
          <w:rFonts w:cstheme="minorHAnsi"/>
        </w:rPr>
      </w:pPr>
    </w:p>
    <w:p w14:paraId="0F69DE06" w14:textId="1B162118" w:rsidR="00CB58CD" w:rsidRPr="00CB58CD" w:rsidRDefault="00CB58CD" w:rsidP="00CB58CD">
      <w:pPr>
        <w:pStyle w:val="Pa3"/>
        <w:rPr>
          <w:rFonts w:asciiTheme="minorHAnsi" w:hAnsiTheme="minorHAnsi" w:cstheme="minorHAnsi"/>
          <w:color w:val="403F41"/>
          <w:sz w:val="22"/>
          <w:szCs w:val="22"/>
        </w:rPr>
      </w:pPr>
      <w:r w:rsidRPr="00CB58CD">
        <w:rPr>
          <w:rFonts w:asciiTheme="minorHAnsi" w:hAnsiTheme="minorHAnsi" w:cstheme="minorHAnsi"/>
          <w:color w:val="403F41"/>
          <w:sz w:val="22"/>
          <w:szCs w:val="22"/>
        </w:rPr>
        <w:t xml:space="preserve">We are using a traverse climbing wall to host these exciting activities. At its highest point, the wall measures eight/ten feet high. Participants climb horizontally (traverse) across the wall and their feet should never be higher than 36”/42” from the safety mats. Your child will be taught safety rules and will </w:t>
      </w:r>
      <w:r w:rsidR="00B40825" w:rsidRPr="00CB58CD">
        <w:rPr>
          <w:rFonts w:asciiTheme="minorHAnsi" w:hAnsiTheme="minorHAnsi" w:cstheme="minorHAnsi"/>
          <w:color w:val="403F41"/>
          <w:sz w:val="22"/>
          <w:szCs w:val="22"/>
        </w:rPr>
        <w:t>always climb under the careful supervision of an adult instructor</w:t>
      </w:r>
      <w:r w:rsidRPr="00CB58CD">
        <w:rPr>
          <w:rFonts w:asciiTheme="minorHAnsi" w:hAnsiTheme="minorHAnsi" w:cstheme="minorHAnsi"/>
          <w:color w:val="403F41"/>
          <w:sz w:val="22"/>
          <w:szCs w:val="22"/>
        </w:rPr>
        <w:t>.</w:t>
      </w:r>
    </w:p>
    <w:p w14:paraId="6B7734A3" w14:textId="77777777" w:rsidR="00CB58CD" w:rsidRPr="00CB58CD" w:rsidRDefault="00CB58CD" w:rsidP="00CB58CD">
      <w:pPr>
        <w:rPr>
          <w:rFonts w:cstheme="minorHAnsi"/>
        </w:rPr>
      </w:pPr>
    </w:p>
    <w:p w14:paraId="572B54B7" w14:textId="3A593DE4" w:rsidR="00CB58CD" w:rsidRPr="00CB58CD" w:rsidRDefault="00CB58CD" w:rsidP="00CB58CD">
      <w:pPr>
        <w:pStyle w:val="Pa3"/>
        <w:rPr>
          <w:rFonts w:asciiTheme="minorHAnsi" w:hAnsiTheme="minorHAnsi" w:cstheme="minorHAnsi"/>
          <w:color w:val="403F41"/>
          <w:sz w:val="22"/>
          <w:szCs w:val="22"/>
        </w:rPr>
      </w:pPr>
      <w:proofErr w:type="gramStart"/>
      <w:r w:rsidRPr="00CB58CD">
        <w:rPr>
          <w:rFonts w:asciiTheme="minorHAnsi" w:hAnsiTheme="minorHAnsi" w:cstheme="minorHAnsi"/>
          <w:color w:val="403F41"/>
          <w:sz w:val="22"/>
          <w:szCs w:val="22"/>
        </w:rPr>
        <w:t>In order for</w:t>
      </w:r>
      <w:proofErr w:type="gramEnd"/>
      <w:r w:rsidRPr="00CB58CD">
        <w:rPr>
          <w:rFonts w:asciiTheme="minorHAnsi" w:hAnsiTheme="minorHAnsi" w:cstheme="minorHAnsi"/>
          <w:color w:val="403F41"/>
          <w:sz w:val="22"/>
          <w:szCs w:val="22"/>
        </w:rPr>
        <w:t xml:space="preserve"> your child to be a part of these activities, I am asking that you sign the permission form below. This release must be returned and is required for participation.</w:t>
      </w:r>
    </w:p>
    <w:p w14:paraId="345DC1EE" w14:textId="77777777" w:rsidR="00CB58CD" w:rsidRPr="00CB58CD" w:rsidRDefault="00CB58CD" w:rsidP="00CB58CD">
      <w:pPr>
        <w:rPr>
          <w:rFonts w:cstheme="minorHAnsi"/>
        </w:rPr>
      </w:pPr>
    </w:p>
    <w:p w14:paraId="0BE58BF3" w14:textId="77777777" w:rsidR="00CB58CD" w:rsidRPr="00CB58CD" w:rsidRDefault="00CB58CD" w:rsidP="00CB58CD">
      <w:pPr>
        <w:pStyle w:val="Pa3"/>
        <w:rPr>
          <w:rFonts w:asciiTheme="minorHAnsi" w:hAnsiTheme="minorHAnsi" w:cstheme="minorHAnsi"/>
          <w:color w:val="403F41"/>
          <w:sz w:val="22"/>
          <w:szCs w:val="22"/>
        </w:rPr>
      </w:pPr>
      <w:r w:rsidRPr="00CB58CD">
        <w:rPr>
          <w:rFonts w:asciiTheme="minorHAnsi" w:hAnsiTheme="minorHAnsi" w:cstheme="minorHAnsi"/>
          <w:color w:val="403F41"/>
          <w:sz w:val="22"/>
          <w:szCs w:val="22"/>
        </w:rPr>
        <w:t>Should you have any questions regarding this exciting educational opportunity, please do not hesitate to contact me!</w:t>
      </w:r>
    </w:p>
    <w:p w14:paraId="00369D82" w14:textId="77777777" w:rsidR="00CB58CD" w:rsidRPr="00CB58CD" w:rsidRDefault="00CB58CD" w:rsidP="00CB58CD">
      <w:pPr>
        <w:rPr>
          <w:rFonts w:cstheme="minorHAnsi"/>
        </w:rPr>
      </w:pPr>
    </w:p>
    <w:p w14:paraId="4A45287E" w14:textId="77777777" w:rsidR="00CB58CD" w:rsidRPr="00CB58CD" w:rsidRDefault="00CB58CD" w:rsidP="00CB58CD">
      <w:pPr>
        <w:pStyle w:val="Pa3"/>
        <w:rPr>
          <w:rFonts w:asciiTheme="minorHAnsi" w:hAnsiTheme="minorHAnsi" w:cstheme="minorHAnsi"/>
          <w:color w:val="403F41"/>
          <w:sz w:val="22"/>
          <w:szCs w:val="22"/>
        </w:rPr>
      </w:pPr>
      <w:r w:rsidRPr="00CB58CD">
        <w:rPr>
          <w:rFonts w:asciiTheme="minorHAnsi" w:hAnsiTheme="minorHAnsi" w:cstheme="minorHAnsi"/>
          <w:color w:val="403F41"/>
          <w:sz w:val="22"/>
          <w:szCs w:val="22"/>
        </w:rPr>
        <w:t xml:space="preserve">Sincerely, </w:t>
      </w:r>
    </w:p>
    <w:p w14:paraId="5A2F4051" w14:textId="4C945E7B" w:rsidR="00B526E5" w:rsidRDefault="00B526E5" w:rsidP="00CB58CD">
      <w:pPr>
        <w:pBdr>
          <w:bottom w:val="single" w:sz="12" w:space="1" w:color="auto"/>
        </w:pBdr>
        <w:rPr>
          <w:rFonts w:cstheme="minorHAnsi"/>
          <w:color w:val="403F41"/>
        </w:rPr>
      </w:pPr>
    </w:p>
    <w:p w14:paraId="72F97B8F" w14:textId="06179946" w:rsidR="00B40825" w:rsidRPr="00CB58CD" w:rsidRDefault="00B40825" w:rsidP="00CB58CD">
      <w:pPr>
        <w:pBdr>
          <w:bottom w:val="single" w:sz="12" w:space="1" w:color="auto"/>
        </w:pBdr>
        <w:rPr>
          <w:rFonts w:cstheme="minorHAnsi"/>
          <w:color w:val="403F41"/>
        </w:rPr>
      </w:pPr>
      <w:r>
        <w:rPr>
          <w:rFonts w:cstheme="minorHAnsi"/>
          <w:color w:val="403F41"/>
        </w:rPr>
        <w:t>Amazing Before &amp; After Program Administration</w:t>
      </w:r>
    </w:p>
    <w:p w14:paraId="61C343C8" w14:textId="77777777" w:rsidR="00CB58CD" w:rsidRPr="00CB58CD" w:rsidRDefault="00CB58CD" w:rsidP="00CB58CD">
      <w:pPr>
        <w:pBdr>
          <w:bottom w:val="single" w:sz="12" w:space="1" w:color="auto"/>
        </w:pBdr>
        <w:rPr>
          <w:rFonts w:cstheme="minorHAnsi"/>
          <w:color w:val="403F41"/>
        </w:rPr>
      </w:pPr>
    </w:p>
    <w:p w14:paraId="1B0C4020" w14:textId="77777777" w:rsidR="00CB58CD" w:rsidRPr="00CB58CD" w:rsidRDefault="00CB58CD" w:rsidP="00CB58CD">
      <w:pPr>
        <w:pBdr>
          <w:bottom w:val="single" w:sz="12" w:space="1" w:color="auto"/>
        </w:pBdr>
        <w:rPr>
          <w:rFonts w:cstheme="minorHAnsi"/>
          <w:color w:val="403F41"/>
        </w:rPr>
      </w:pPr>
    </w:p>
    <w:p w14:paraId="4004D7C1" w14:textId="77777777" w:rsidR="00CB58CD" w:rsidRPr="00CB58CD" w:rsidRDefault="00CB58CD" w:rsidP="00CB58CD">
      <w:pPr>
        <w:rPr>
          <w:rFonts w:cstheme="minorHAnsi"/>
          <w:color w:val="403F41"/>
        </w:rPr>
      </w:pPr>
    </w:p>
    <w:p w14:paraId="14D5CF92" w14:textId="77777777" w:rsidR="00CB58CD" w:rsidRPr="00CB58CD" w:rsidRDefault="00CB58CD" w:rsidP="00CB58CD">
      <w:pPr>
        <w:jc w:val="center"/>
        <w:rPr>
          <w:rFonts w:cstheme="minorHAnsi"/>
          <w:b/>
          <w:color w:val="403F41"/>
          <w:sz w:val="32"/>
          <w:szCs w:val="32"/>
        </w:rPr>
      </w:pPr>
      <w:r w:rsidRPr="00CB58CD">
        <w:rPr>
          <w:rFonts w:cstheme="minorHAnsi"/>
          <w:b/>
          <w:color w:val="403F41"/>
          <w:sz w:val="32"/>
          <w:szCs w:val="32"/>
        </w:rPr>
        <w:t>CLIMBING WALL PERMISSION TO PARTICIPATE</w:t>
      </w:r>
    </w:p>
    <w:p w14:paraId="6988E050" w14:textId="77777777" w:rsidR="00CB58CD" w:rsidRPr="00CB58CD" w:rsidRDefault="00CB58CD" w:rsidP="00CB58CD">
      <w:pPr>
        <w:rPr>
          <w:rFonts w:cstheme="minorHAnsi"/>
          <w:color w:val="403F41"/>
        </w:rPr>
      </w:pPr>
    </w:p>
    <w:p w14:paraId="431259D1" w14:textId="3A60CFC9" w:rsidR="00CB58CD" w:rsidRPr="00CB58CD" w:rsidRDefault="00B40825" w:rsidP="00CB58CD">
      <w:pPr>
        <w:pStyle w:val="Pa3"/>
        <w:rPr>
          <w:rFonts w:asciiTheme="minorHAnsi" w:hAnsiTheme="minorHAnsi" w:cstheme="minorHAnsi"/>
          <w:color w:val="403F41"/>
          <w:sz w:val="22"/>
          <w:szCs w:val="22"/>
        </w:rPr>
      </w:pPr>
      <w:r>
        <w:rPr>
          <w:rFonts w:asciiTheme="minorHAnsi" w:hAnsiTheme="minorHAnsi" w:cstheme="minorHAnsi"/>
          <w:color w:val="403F41"/>
          <w:sz w:val="22"/>
          <w:szCs w:val="22"/>
        </w:rPr>
        <w:t>Students</w:t>
      </w:r>
      <w:r w:rsidRPr="00CB58CD">
        <w:rPr>
          <w:rFonts w:asciiTheme="minorHAnsi" w:hAnsiTheme="minorHAnsi" w:cstheme="minorHAnsi"/>
          <w:color w:val="403F41"/>
          <w:sz w:val="22"/>
          <w:szCs w:val="22"/>
        </w:rPr>
        <w:t>’</w:t>
      </w:r>
      <w:r w:rsidR="00CB58CD" w:rsidRPr="00CB58CD">
        <w:rPr>
          <w:rFonts w:asciiTheme="minorHAnsi" w:hAnsiTheme="minorHAnsi" w:cstheme="minorHAnsi"/>
          <w:color w:val="403F41"/>
          <w:sz w:val="22"/>
          <w:szCs w:val="22"/>
        </w:rPr>
        <w:t xml:space="preserve"> Name: _________________ </w:t>
      </w:r>
      <w:r>
        <w:rPr>
          <w:rFonts w:asciiTheme="minorHAnsi" w:hAnsiTheme="minorHAnsi" w:cstheme="minorHAnsi"/>
          <w:color w:val="403F41"/>
          <w:sz w:val="22"/>
          <w:szCs w:val="22"/>
        </w:rPr>
        <w:t>School</w:t>
      </w:r>
      <w:r w:rsidR="00CB58CD" w:rsidRPr="00CB58CD">
        <w:rPr>
          <w:rFonts w:asciiTheme="minorHAnsi" w:hAnsiTheme="minorHAnsi" w:cstheme="minorHAnsi"/>
          <w:color w:val="403F41"/>
          <w:sz w:val="22"/>
          <w:szCs w:val="22"/>
        </w:rPr>
        <w:t>/Grade: __________</w:t>
      </w:r>
    </w:p>
    <w:p w14:paraId="320C9153" w14:textId="77777777" w:rsidR="00CB58CD" w:rsidRPr="00CB58CD" w:rsidRDefault="00CB58CD" w:rsidP="00CB58CD">
      <w:pPr>
        <w:pStyle w:val="Pa3"/>
        <w:rPr>
          <w:rFonts w:asciiTheme="minorHAnsi" w:hAnsiTheme="minorHAnsi" w:cstheme="minorHAnsi"/>
          <w:color w:val="403F41"/>
          <w:sz w:val="22"/>
          <w:szCs w:val="22"/>
        </w:rPr>
      </w:pPr>
      <w:r w:rsidRPr="00CB58CD">
        <w:rPr>
          <w:rFonts w:asciiTheme="minorHAnsi" w:hAnsiTheme="minorHAnsi" w:cstheme="minorHAnsi"/>
          <w:color w:val="403F41"/>
          <w:sz w:val="22"/>
          <w:szCs w:val="22"/>
        </w:rPr>
        <w:t>_________________ (child’s name) has my permission to participate in the climbing wall activities. I understand that this activity involves some risk of injury and I will stress the importance of following the climbing wall rules when we discuss this activity at home.</w:t>
      </w:r>
    </w:p>
    <w:p w14:paraId="272FF44C" w14:textId="77777777" w:rsidR="00CB58CD" w:rsidRPr="00CB58CD" w:rsidRDefault="00CB58CD" w:rsidP="00CB58CD">
      <w:pPr>
        <w:rPr>
          <w:rFonts w:cstheme="minorHAnsi"/>
        </w:rPr>
      </w:pPr>
    </w:p>
    <w:p w14:paraId="75BBC499" w14:textId="77777777" w:rsidR="00CB58CD" w:rsidRPr="00CB58CD" w:rsidRDefault="00CB58CD" w:rsidP="00CB58CD">
      <w:pPr>
        <w:rPr>
          <w:rFonts w:cstheme="minorHAnsi"/>
        </w:rPr>
      </w:pPr>
    </w:p>
    <w:p w14:paraId="3F721C3D" w14:textId="77777777" w:rsidR="00CB58CD" w:rsidRPr="00CB58CD" w:rsidRDefault="00CB58CD" w:rsidP="00CB58CD">
      <w:pPr>
        <w:pStyle w:val="Pa3"/>
        <w:rPr>
          <w:rFonts w:asciiTheme="minorHAnsi" w:hAnsiTheme="minorHAnsi" w:cstheme="minorHAnsi"/>
          <w:color w:val="403F41"/>
          <w:sz w:val="22"/>
          <w:szCs w:val="22"/>
        </w:rPr>
      </w:pPr>
      <w:r w:rsidRPr="00CB58CD">
        <w:rPr>
          <w:rFonts w:asciiTheme="minorHAnsi" w:hAnsiTheme="minorHAnsi" w:cstheme="minorHAnsi"/>
          <w:color w:val="403F41"/>
          <w:sz w:val="22"/>
          <w:szCs w:val="22"/>
        </w:rPr>
        <w:t xml:space="preserve">___________________________________ _________ </w:t>
      </w:r>
    </w:p>
    <w:p w14:paraId="17B23757" w14:textId="77777777" w:rsidR="00CB58CD" w:rsidRPr="00CB58CD" w:rsidRDefault="00CB58CD" w:rsidP="00CB58CD">
      <w:pPr>
        <w:rPr>
          <w:rFonts w:cstheme="minorHAnsi"/>
        </w:rPr>
      </w:pPr>
      <w:r w:rsidRPr="00CB58CD">
        <w:rPr>
          <w:rFonts w:cstheme="minorHAnsi"/>
          <w:color w:val="403F41"/>
        </w:rPr>
        <w:t>(Signature of parent/guardian) (Date)</w:t>
      </w:r>
    </w:p>
    <w:sectPr w:rsidR="00CB58CD" w:rsidRPr="00CB5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altName w:val="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CD"/>
    <w:rsid w:val="00130652"/>
    <w:rsid w:val="00942B2A"/>
    <w:rsid w:val="00B40825"/>
    <w:rsid w:val="00B526E5"/>
    <w:rsid w:val="00CB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2769"/>
  <w15:chartTrackingRefBased/>
  <w15:docId w15:val="{403F71AE-C5EF-4A6A-9D45-BA9CFD09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CB58CD"/>
    <w:pPr>
      <w:autoSpaceDE w:val="0"/>
      <w:autoSpaceDN w:val="0"/>
      <w:adjustRightInd w:val="0"/>
      <w:spacing w:after="0" w:line="221" w:lineRule="atLeast"/>
    </w:pPr>
    <w:rPr>
      <w:rFonts w:ascii="Rockwell" w:hAnsi="Rockwel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Sarah</dc:creator>
  <cp:keywords/>
  <dc:description/>
  <cp:lastModifiedBy>Advanced Hoops</cp:lastModifiedBy>
  <cp:revision>2</cp:revision>
  <dcterms:created xsi:type="dcterms:W3CDTF">2022-01-11T17:44:00Z</dcterms:created>
  <dcterms:modified xsi:type="dcterms:W3CDTF">2022-01-11T17:44:00Z</dcterms:modified>
</cp:coreProperties>
</file>